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476" w:rsidRPr="006A2F98" w:rsidRDefault="006A2F98" w:rsidP="000F3476">
      <w:pPr>
        <w:jc w:val="right"/>
        <w:rPr>
          <w:rFonts w:asciiTheme="minorEastAsia" w:hAnsiTheme="minorEastAsia"/>
          <w:sz w:val="22"/>
        </w:rPr>
      </w:pPr>
      <w:r w:rsidRPr="006A2F98">
        <w:rPr>
          <w:rFonts w:asciiTheme="minorEastAsia" w:hAnsiTheme="minorEastAsia" w:hint="eastAsia"/>
          <w:spacing w:val="18"/>
          <w:kern w:val="0"/>
          <w:sz w:val="22"/>
          <w:fitText w:val="2015" w:id="-1941694976"/>
        </w:rPr>
        <w:t>２医国</w:t>
      </w:r>
      <w:r w:rsidR="000F3476" w:rsidRPr="006A2F98">
        <w:rPr>
          <w:rFonts w:asciiTheme="minorEastAsia" w:hAnsiTheme="minorEastAsia" w:hint="eastAsia"/>
          <w:spacing w:val="18"/>
          <w:kern w:val="0"/>
          <w:sz w:val="22"/>
          <w:fitText w:val="2015" w:id="-1941694976"/>
        </w:rPr>
        <w:t>第</w:t>
      </w:r>
      <w:r w:rsidRPr="006A2F98">
        <w:rPr>
          <w:rFonts w:asciiTheme="minorEastAsia" w:hAnsiTheme="minorEastAsia" w:hint="eastAsia"/>
          <w:spacing w:val="18"/>
          <w:kern w:val="0"/>
          <w:sz w:val="22"/>
          <w:fitText w:val="2015" w:id="-1941694976"/>
        </w:rPr>
        <w:t>51515</w:t>
      </w:r>
      <w:r w:rsidR="000F3476" w:rsidRPr="006A2F98">
        <w:rPr>
          <w:rFonts w:asciiTheme="minorEastAsia" w:hAnsiTheme="minorEastAsia" w:hint="eastAsia"/>
          <w:spacing w:val="2"/>
          <w:kern w:val="0"/>
          <w:sz w:val="22"/>
          <w:fitText w:val="2015" w:id="-1941694976"/>
        </w:rPr>
        <w:t>号</w:t>
      </w:r>
    </w:p>
    <w:p w:rsidR="000F3476" w:rsidRPr="006A2F98" w:rsidRDefault="00BB2453" w:rsidP="000F3476">
      <w:pPr>
        <w:jc w:val="right"/>
        <w:rPr>
          <w:rFonts w:asciiTheme="minorEastAsia" w:hAnsiTheme="minorEastAsia"/>
          <w:sz w:val="22"/>
        </w:rPr>
      </w:pPr>
      <w:r w:rsidRPr="009652F3">
        <w:rPr>
          <w:rFonts w:asciiTheme="minorEastAsia" w:hAnsiTheme="minorEastAsia" w:hint="eastAsia"/>
          <w:spacing w:val="9"/>
          <w:kern w:val="0"/>
          <w:sz w:val="22"/>
          <w:fitText w:val="2015" w:id="-1941694975"/>
        </w:rPr>
        <w:t>令和</w:t>
      </w:r>
      <w:r w:rsidR="00023805" w:rsidRPr="009652F3">
        <w:rPr>
          <w:rFonts w:asciiTheme="minorEastAsia" w:hAnsiTheme="minorEastAsia" w:hint="eastAsia"/>
          <w:spacing w:val="9"/>
          <w:kern w:val="0"/>
          <w:sz w:val="22"/>
          <w:fitText w:val="2015" w:id="-1941694975"/>
        </w:rPr>
        <w:t>２</w:t>
      </w:r>
      <w:r w:rsidRPr="009652F3">
        <w:rPr>
          <w:rFonts w:asciiTheme="minorEastAsia" w:hAnsiTheme="minorEastAsia" w:hint="eastAsia"/>
          <w:spacing w:val="9"/>
          <w:kern w:val="0"/>
          <w:sz w:val="22"/>
          <w:fitText w:val="2015" w:id="-1941694975"/>
        </w:rPr>
        <w:t>年</w:t>
      </w:r>
      <w:r w:rsidR="00AA679A" w:rsidRPr="009652F3">
        <w:rPr>
          <w:rFonts w:asciiTheme="minorEastAsia" w:hAnsiTheme="minorEastAsia" w:hint="eastAsia"/>
          <w:spacing w:val="9"/>
          <w:kern w:val="0"/>
          <w:sz w:val="22"/>
          <w:fitText w:val="2015" w:id="-1941694975"/>
        </w:rPr>
        <w:t>12</w:t>
      </w:r>
      <w:r w:rsidR="000F3476" w:rsidRPr="009652F3">
        <w:rPr>
          <w:rFonts w:asciiTheme="minorEastAsia" w:hAnsiTheme="minorEastAsia" w:hint="eastAsia"/>
          <w:spacing w:val="9"/>
          <w:kern w:val="0"/>
          <w:sz w:val="22"/>
          <w:fitText w:val="2015" w:id="-1941694975"/>
        </w:rPr>
        <w:t>月</w:t>
      </w:r>
      <w:r w:rsidR="009652F3" w:rsidRPr="009652F3">
        <w:rPr>
          <w:rFonts w:asciiTheme="minorEastAsia" w:hAnsiTheme="minorEastAsia" w:hint="eastAsia"/>
          <w:spacing w:val="9"/>
          <w:kern w:val="0"/>
          <w:sz w:val="22"/>
          <w:fitText w:val="2015" w:id="-1941694975"/>
        </w:rPr>
        <w:t>9</w:t>
      </w:r>
      <w:r w:rsidR="000F3476" w:rsidRPr="009652F3">
        <w:rPr>
          <w:rFonts w:asciiTheme="minorEastAsia" w:hAnsiTheme="minorEastAsia" w:hint="eastAsia"/>
          <w:spacing w:val="5"/>
          <w:kern w:val="0"/>
          <w:sz w:val="22"/>
          <w:fitText w:val="2015" w:id="-1941694975"/>
        </w:rPr>
        <w:t>日</w:t>
      </w:r>
    </w:p>
    <w:p w:rsidR="000F3476" w:rsidRPr="006A2F98" w:rsidRDefault="000F3476" w:rsidP="000F3476">
      <w:pPr>
        <w:rPr>
          <w:rFonts w:asciiTheme="minorEastAsia" w:hAnsiTheme="minorEastAsia"/>
          <w:sz w:val="22"/>
        </w:rPr>
      </w:pPr>
    </w:p>
    <w:p w:rsidR="0052745E" w:rsidRDefault="0052745E" w:rsidP="000F3476">
      <w:pPr>
        <w:rPr>
          <w:sz w:val="22"/>
        </w:rPr>
      </w:pPr>
    </w:p>
    <w:p w:rsidR="0052745E" w:rsidRPr="0066155A" w:rsidRDefault="0052745E" w:rsidP="000F3476">
      <w:pPr>
        <w:rPr>
          <w:sz w:val="22"/>
        </w:rPr>
      </w:pPr>
    </w:p>
    <w:p w:rsidR="000F3476" w:rsidRDefault="00287DF0" w:rsidP="000F3476">
      <w:pPr>
        <w:rPr>
          <w:sz w:val="22"/>
        </w:rPr>
      </w:pPr>
      <w:r>
        <w:rPr>
          <w:rFonts w:hint="eastAsia"/>
          <w:sz w:val="22"/>
        </w:rPr>
        <w:t xml:space="preserve">　　各関係団体　</w:t>
      </w:r>
      <w:bookmarkStart w:id="0" w:name="_GoBack"/>
      <w:bookmarkEnd w:id="0"/>
      <w:r w:rsidR="00AA679A">
        <w:rPr>
          <w:rFonts w:hint="eastAsia"/>
          <w:sz w:val="22"/>
        </w:rPr>
        <w:t xml:space="preserve">　御中</w:t>
      </w:r>
    </w:p>
    <w:p w:rsidR="0052745E" w:rsidRDefault="0052745E" w:rsidP="000F3476">
      <w:pPr>
        <w:rPr>
          <w:sz w:val="22"/>
        </w:rPr>
      </w:pPr>
    </w:p>
    <w:p w:rsidR="0052745E" w:rsidRPr="0066155A" w:rsidRDefault="0052745E" w:rsidP="000F3476">
      <w:pPr>
        <w:rPr>
          <w:sz w:val="22"/>
        </w:rPr>
      </w:pPr>
    </w:p>
    <w:p w:rsidR="000F3476" w:rsidRPr="0066155A" w:rsidRDefault="000F3476" w:rsidP="00F678AD">
      <w:pPr>
        <w:ind w:rightChars="498" w:right="1129"/>
        <w:jc w:val="right"/>
        <w:rPr>
          <w:sz w:val="22"/>
        </w:rPr>
      </w:pPr>
      <w:r w:rsidRPr="0066155A">
        <w:rPr>
          <w:rFonts w:hint="eastAsia"/>
          <w:sz w:val="22"/>
        </w:rPr>
        <w:t>香川県知事</w:t>
      </w:r>
      <w:r w:rsidR="009668EC">
        <w:rPr>
          <w:rFonts w:hint="eastAsia"/>
          <w:sz w:val="22"/>
        </w:rPr>
        <w:t xml:space="preserve">　</w:t>
      </w:r>
      <w:r w:rsidRPr="0066155A">
        <w:rPr>
          <w:rFonts w:hint="eastAsia"/>
          <w:sz w:val="22"/>
        </w:rPr>
        <w:t>浜田</w:t>
      </w:r>
      <w:r w:rsidR="009668EC">
        <w:rPr>
          <w:rFonts w:hint="eastAsia"/>
          <w:sz w:val="22"/>
        </w:rPr>
        <w:t xml:space="preserve">　</w:t>
      </w:r>
      <w:r w:rsidRPr="0066155A">
        <w:rPr>
          <w:rFonts w:hint="eastAsia"/>
          <w:sz w:val="22"/>
        </w:rPr>
        <w:t>恵造</w:t>
      </w:r>
    </w:p>
    <w:p w:rsidR="000F3476" w:rsidRDefault="000F3476" w:rsidP="000F3476">
      <w:pPr>
        <w:jc w:val="center"/>
        <w:rPr>
          <w:sz w:val="22"/>
        </w:rPr>
      </w:pPr>
    </w:p>
    <w:p w:rsidR="0052745E" w:rsidRPr="0066155A" w:rsidRDefault="0052745E" w:rsidP="000F3476">
      <w:pPr>
        <w:jc w:val="center"/>
        <w:rPr>
          <w:sz w:val="22"/>
        </w:rPr>
      </w:pPr>
    </w:p>
    <w:p w:rsidR="000F3476" w:rsidRDefault="00594B37" w:rsidP="0052745E">
      <w:pPr>
        <w:jc w:val="center"/>
        <w:rPr>
          <w:sz w:val="22"/>
        </w:rPr>
      </w:pPr>
      <w:r>
        <w:rPr>
          <w:rFonts w:hint="eastAsia"/>
          <w:sz w:val="22"/>
        </w:rPr>
        <w:t>感染警戒期における</w:t>
      </w:r>
      <w:r w:rsidR="00023805">
        <w:rPr>
          <w:rFonts w:hint="eastAsia"/>
          <w:sz w:val="22"/>
        </w:rPr>
        <w:t>対策</w:t>
      </w:r>
      <w:r w:rsidR="00025397">
        <w:rPr>
          <w:rFonts w:hint="eastAsia"/>
          <w:sz w:val="22"/>
        </w:rPr>
        <w:t>について</w:t>
      </w:r>
    </w:p>
    <w:p w:rsidR="0052745E" w:rsidRDefault="0052745E" w:rsidP="000F3476">
      <w:pPr>
        <w:rPr>
          <w:sz w:val="22"/>
        </w:rPr>
      </w:pPr>
    </w:p>
    <w:p w:rsidR="00745C2D" w:rsidRDefault="00745C2D" w:rsidP="000F3476">
      <w:pPr>
        <w:rPr>
          <w:sz w:val="22"/>
        </w:rPr>
      </w:pPr>
    </w:p>
    <w:p w:rsidR="009B646D" w:rsidRPr="009B646D" w:rsidRDefault="009B646D" w:rsidP="00C34AAF">
      <w:pPr>
        <w:rPr>
          <w:sz w:val="22"/>
        </w:rPr>
      </w:pPr>
      <w:r w:rsidRPr="009B646D">
        <w:rPr>
          <w:rFonts w:hint="eastAsia"/>
          <w:sz w:val="22"/>
        </w:rPr>
        <w:t xml:space="preserve">　</w:t>
      </w:r>
      <w:r w:rsidR="00C34AAF" w:rsidRPr="00C34AAF">
        <w:rPr>
          <w:rFonts w:hint="eastAsia"/>
          <w:sz w:val="22"/>
        </w:rPr>
        <w:t>１１月</w:t>
      </w:r>
      <w:r w:rsidR="008556DA">
        <w:rPr>
          <w:rFonts w:hint="eastAsia"/>
          <w:sz w:val="22"/>
        </w:rPr>
        <w:t>以降</w:t>
      </w:r>
      <w:r w:rsidR="00C34AAF" w:rsidRPr="00C34AAF">
        <w:rPr>
          <w:rFonts w:hint="eastAsia"/>
          <w:sz w:val="22"/>
        </w:rPr>
        <w:t>、全国的に</w:t>
      </w:r>
      <w:r w:rsidR="00745C2D">
        <w:rPr>
          <w:rFonts w:hint="eastAsia"/>
          <w:sz w:val="22"/>
        </w:rPr>
        <w:t>新型コロナウイルスの</w:t>
      </w:r>
      <w:r w:rsidR="00C34AAF" w:rsidRPr="00C34AAF">
        <w:rPr>
          <w:rFonts w:hint="eastAsia"/>
          <w:sz w:val="22"/>
        </w:rPr>
        <w:t>感染の急増がみられ</w:t>
      </w:r>
      <w:r w:rsidR="00C34AAF">
        <w:rPr>
          <w:rFonts w:hint="eastAsia"/>
          <w:sz w:val="22"/>
        </w:rPr>
        <w:t>る</w:t>
      </w:r>
      <w:r w:rsidR="008556DA">
        <w:rPr>
          <w:rFonts w:hint="eastAsia"/>
          <w:sz w:val="22"/>
        </w:rPr>
        <w:t>と</w:t>
      </w:r>
      <w:r w:rsidR="00C34AAF">
        <w:rPr>
          <w:rFonts w:hint="eastAsia"/>
          <w:sz w:val="22"/>
        </w:rPr>
        <w:t>ともに</w:t>
      </w:r>
      <w:r w:rsidR="00C34AAF" w:rsidRPr="00C34AAF">
        <w:rPr>
          <w:rFonts w:hint="eastAsia"/>
          <w:sz w:val="22"/>
        </w:rPr>
        <w:t>、</w:t>
      </w:r>
      <w:r w:rsidRPr="009B646D">
        <w:rPr>
          <w:rFonts w:hint="eastAsia"/>
          <w:sz w:val="22"/>
        </w:rPr>
        <w:t>本県においても新規感染者が連続して確認され</w:t>
      </w:r>
      <w:r w:rsidR="00C34AAF">
        <w:rPr>
          <w:rFonts w:hint="eastAsia"/>
          <w:sz w:val="22"/>
        </w:rPr>
        <w:t>ており、</w:t>
      </w:r>
      <w:r w:rsidRPr="009B646D">
        <w:rPr>
          <w:rFonts w:hint="eastAsia"/>
          <w:sz w:val="22"/>
        </w:rPr>
        <w:t>感染拡大が次の段階に移ったものと認識せざるをえない状況となっています。</w:t>
      </w:r>
    </w:p>
    <w:p w:rsidR="007343E3" w:rsidRDefault="009B646D" w:rsidP="00C34AAF">
      <w:pPr>
        <w:ind w:firstLineChars="100" w:firstLine="237"/>
        <w:rPr>
          <w:sz w:val="22"/>
        </w:rPr>
      </w:pPr>
      <w:r w:rsidRPr="009B646D">
        <w:rPr>
          <w:rFonts w:hint="eastAsia"/>
          <w:sz w:val="22"/>
        </w:rPr>
        <w:t>本県では、９月１２日以降、「準感染警戒期」として、新型コロナウイルスの感染防止対策を講じつつ、社会</w:t>
      </w:r>
      <w:r w:rsidR="002317D2">
        <w:rPr>
          <w:rFonts w:hint="eastAsia"/>
          <w:sz w:val="22"/>
        </w:rPr>
        <w:t>経済活動の維持・回復に向けた取組みを行ってまいりましたが、</w:t>
      </w:r>
      <w:r w:rsidR="00594B37">
        <w:rPr>
          <w:rFonts w:hint="eastAsia"/>
          <w:sz w:val="22"/>
        </w:rPr>
        <w:t>この度の感染拡大の状況を受け、香川県対処方針に基づき、</w:t>
      </w:r>
      <w:r w:rsidRPr="009B646D">
        <w:rPr>
          <w:rFonts w:hint="eastAsia"/>
          <w:sz w:val="22"/>
        </w:rPr>
        <w:t>今後の感染拡大を防ぐため、１２月</w:t>
      </w:r>
      <w:r>
        <w:rPr>
          <w:rFonts w:hint="eastAsia"/>
          <w:sz w:val="22"/>
        </w:rPr>
        <w:t>９日（水</w:t>
      </w:r>
      <w:r w:rsidR="00275EEB">
        <w:rPr>
          <w:rFonts w:hint="eastAsia"/>
          <w:sz w:val="22"/>
        </w:rPr>
        <w:t>）から</w:t>
      </w:r>
      <w:r w:rsidRPr="009B646D">
        <w:rPr>
          <w:rFonts w:hint="eastAsia"/>
          <w:sz w:val="22"/>
        </w:rPr>
        <w:t>警戒レベルを引き上げ、「感染警戒期」に位置づけることとし</w:t>
      </w:r>
      <w:r w:rsidR="00C34AAF">
        <w:rPr>
          <w:rFonts w:hint="eastAsia"/>
          <w:sz w:val="22"/>
        </w:rPr>
        <w:t>ました。</w:t>
      </w:r>
    </w:p>
    <w:p w:rsidR="007343E3" w:rsidRDefault="00BC68AD" w:rsidP="00594B37">
      <w:pPr>
        <w:rPr>
          <w:sz w:val="22"/>
        </w:rPr>
      </w:pPr>
      <w:r w:rsidRPr="00BC68AD">
        <w:rPr>
          <w:rFonts w:hint="eastAsia"/>
          <w:sz w:val="22"/>
        </w:rPr>
        <w:t xml:space="preserve">　</w:t>
      </w:r>
      <w:r w:rsidR="002C06D6">
        <w:rPr>
          <w:rFonts w:hint="eastAsia"/>
          <w:sz w:val="22"/>
        </w:rPr>
        <w:t>つきましては、</w:t>
      </w:r>
      <w:r w:rsidR="00594B37" w:rsidRPr="00594B37">
        <w:rPr>
          <w:rFonts w:hint="eastAsia"/>
          <w:sz w:val="22"/>
        </w:rPr>
        <w:t>貴職におかれまして、こうした状況を御理解いただき、</w:t>
      </w:r>
      <w:r w:rsidR="00594B37">
        <w:rPr>
          <w:rFonts w:hint="eastAsia"/>
          <w:sz w:val="22"/>
        </w:rPr>
        <w:t>「</w:t>
      </w:r>
      <w:r w:rsidR="00594B37" w:rsidRPr="00594B37">
        <w:rPr>
          <w:rFonts w:hint="eastAsia"/>
          <w:sz w:val="22"/>
        </w:rPr>
        <w:t>知事から感染警戒期における県民の皆様へのお願い</w:t>
      </w:r>
      <w:r w:rsidR="00594B37">
        <w:rPr>
          <w:rFonts w:hint="eastAsia"/>
          <w:sz w:val="22"/>
        </w:rPr>
        <w:t>」（</w:t>
      </w:r>
      <w:r w:rsidR="00023805" w:rsidRPr="00023805">
        <w:rPr>
          <w:rFonts w:hint="eastAsia"/>
          <w:sz w:val="22"/>
          <w:bdr w:val="single" w:sz="4" w:space="0" w:color="auto"/>
        </w:rPr>
        <w:t>別紙１</w:t>
      </w:r>
      <w:r w:rsidR="00594B37" w:rsidRPr="00594B37">
        <w:rPr>
          <w:rFonts w:hint="eastAsia"/>
          <w:sz w:val="22"/>
        </w:rPr>
        <w:t>）</w:t>
      </w:r>
      <w:r w:rsidR="007343E3">
        <w:rPr>
          <w:rFonts w:hint="eastAsia"/>
          <w:sz w:val="22"/>
        </w:rPr>
        <w:t>及び</w:t>
      </w:r>
      <w:r w:rsidR="00594B37">
        <w:rPr>
          <w:rFonts w:hint="eastAsia"/>
          <w:sz w:val="22"/>
        </w:rPr>
        <w:t>「</w:t>
      </w:r>
      <w:r w:rsidR="00745C2D">
        <w:rPr>
          <w:rFonts w:hint="eastAsia"/>
          <w:sz w:val="22"/>
        </w:rPr>
        <w:t>感染警戒期における対策（１２月９</w:t>
      </w:r>
      <w:r w:rsidR="00594B37" w:rsidRPr="00594B37">
        <w:rPr>
          <w:rFonts w:hint="eastAsia"/>
          <w:sz w:val="22"/>
        </w:rPr>
        <w:t>日以降）について</w:t>
      </w:r>
      <w:r w:rsidR="00594B37">
        <w:rPr>
          <w:rFonts w:hint="eastAsia"/>
          <w:sz w:val="22"/>
        </w:rPr>
        <w:t>」（</w:t>
      </w:r>
      <w:r w:rsidR="00023805" w:rsidRPr="00023805">
        <w:rPr>
          <w:rFonts w:hint="eastAsia"/>
          <w:sz w:val="22"/>
          <w:bdr w:val="single" w:sz="4" w:space="0" w:color="auto"/>
        </w:rPr>
        <w:t>別紙２</w:t>
      </w:r>
      <w:r w:rsidR="00714F60">
        <w:rPr>
          <w:rFonts w:hint="eastAsia"/>
          <w:sz w:val="22"/>
        </w:rPr>
        <w:t>）について、貴団体</w:t>
      </w:r>
      <w:r w:rsidR="00594B37" w:rsidRPr="00594B37">
        <w:rPr>
          <w:rFonts w:hint="eastAsia"/>
          <w:sz w:val="22"/>
        </w:rPr>
        <w:t>の職員の皆様及び関係先への周知と</w:t>
      </w:r>
      <w:r w:rsidR="00745C2D">
        <w:rPr>
          <w:rFonts w:hint="eastAsia"/>
          <w:sz w:val="22"/>
        </w:rPr>
        <w:t>感染防止対策の</w:t>
      </w:r>
      <w:r w:rsidR="00594B37" w:rsidRPr="00594B37">
        <w:rPr>
          <w:rFonts w:hint="eastAsia"/>
          <w:sz w:val="22"/>
        </w:rPr>
        <w:t>徹底につきまして、御協力をお願いします。</w:t>
      </w:r>
    </w:p>
    <w:sectPr w:rsidR="007343E3" w:rsidSect="003E4F40">
      <w:pgSz w:w="11906" w:h="16838" w:code="9"/>
      <w:pgMar w:top="1134" w:right="1418" w:bottom="1134" w:left="1418" w:header="851" w:footer="992" w:gutter="0"/>
      <w:cols w:space="425"/>
      <w:docGrid w:type="linesAndChars" w:linePitch="373"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833" w:rsidRDefault="00D17833" w:rsidP="00D17833">
      <w:r>
        <w:separator/>
      </w:r>
    </w:p>
  </w:endnote>
  <w:endnote w:type="continuationSeparator" w:id="0">
    <w:p w:rsidR="00D17833" w:rsidRDefault="00D17833" w:rsidP="00D17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833" w:rsidRDefault="00D17833" w:rsidP="00D17833">
      <w:r>
        <w:separator/>
      </w:r>
    </w:p>
  </w:footnote>
  <w:footnote w:type="continuationSeparator" w:id="0">
    <w:p w:rsidR="00D17833" w:rsidRDefault="00D17833" w:rsidP="00D178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7"/>
  <w:drawingGridVerticalSpacing w:val="373"/>
  <w:displayHorizontalDrawingGridEvery w:val="0"/>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407"/>
    <w:rsid w:val="00004776"/>
    <w:rsid w:val="00023805"/>
    <w:rsid w:val="00025397"/>
    <w:rsid w:val="000567D1"/>
    <w:rsid w:val="000F3476"/>
    <w:rsid w:val="0010520E"/>
    <w:rsid w:val="0016517D"/>
    <w:rsid w:val="001A6D33"/>
    <w:rsid w:val="001D03C2"/>
    <w:rsid w:val="001D3687"/>
    <w:rsid w:val="00203AE5"/>
    <w:rsid w:val="00222867"/>
    <w:rsid w:val="002317D2"/>
    <w:rsid w:val="00251407"/>
    <w:rsid w:val="00267813"/>
    <w:rsid w:val="00275C1C"/>
    <w:rsid w:val="00275EEB"/>
    <w:rsid w:val="00287DF0"/>
    <w:rsid w:val="002A6F1A"/>
    <w:rsid w:val="002B201C"/>
    <w:rsid w:val="002B3629"/>
    <w:rsid w:val="002C06D6"/>
    <w:rsid w:val="00311079"/>
    <w:rsid w:val="003311E1"/>
    <w:rsid w:val="00380A1E"/>
    <w:rsid w:val="003836AE"/>
    <w:rsid w:val="00386D3A"/>
    <w:rsid w:val="003977CA"/>
    <w:rsid w:val="003C02FC"/>
    <w:rsid w:val="003C1634"/>
    <w:rsid w:val="003E4F40"/>
    <w:rsid w:val="003F718F"/>
    <w:rsid w:val="004004B0"/>
    <w:rsid w:val="00417090"/>
    <w:rsid w:val="00442049"/>
    <w:rsid w:val="004C2B37"/>
    <w:rsid w:val="004D4BE6"/>
    <w:rsid w:val="004F7BA9"/>
    <w:rsid w:val="0052745E"/>
    <w:rsid w:val="0057052D"/>
    <w:rsid w:val="005707EE"/>
    <w:rsid w:val="00580516"/>
    <w:rsid w:val="00594B37"/>
    <w:rsid w:val="00614A63"/>
    <w:rsid w:val="00641D1F"/>
    <w:rsid w:val="006464AC"/>
    <w:rsid w:val="0066155A"/>
    <w:rsid w:val="00676860"/>
    <w:rsid w:val="00676A24"/>
    <w:rsid w:val="006A2F98"/>
    <w:rsid w:val="006A6920"/>
    <w:rsid w:val="0071263C"/>
    <w:rsid w:val="00714F60"/>
    <w:rsid w:val="00733F85"/>
    <w:rsid w:val="007343E3"/>
    <w:rsid w:val="00745C2D"/>
    <w:rsid w:val="00760FF2"/>
    <w:rsid w:val="00773B0D"/>
    <w:rsid w:val="007805A2"/>
    <w:rsid w:val="00784D37"/>
    <w:rsid w:val="00792D6F"/>
    <w:rsid w:val="007A1C4F"/>
    <w:rsid w:val="007B7725"/>
    <w:rsid w:val="007C7EF2"/>
    <w:rsid w:val="0083314F"/>
    <w:rsid w:val="00852873"/>
    <w:rsid w:val="00854D10"/>
    <w:rsid w:val="008556DA"/>
    <w:rsid w:val="00875D17"/>
    <w:rsid w:val="008B3EF1"/>
    <w:rsid w:val="008F5C3B"/>
    <w:rsid w:val="00907982"/>
    <w:rsid w:val="00921D18"/>
    <w:rsid w:val="00923BCC"/>
    <w:rsid w:val="00934E5D"/>
    <w:rsid w:val="009652F3"/>
    <w:rsid w:val="009668EC"/>
    <w:rsid w:val="009B646D"/>
    <w:rsid w:val="009C6B42"/>
    <w:rsid w:val="009F730C"/>
    <w:rsid w:val="00A00044"/>
    <w:rsid w:val="00AA5E99"/>
    <w:rsid w:val="00AA679A"/>
    <w:rsid w:val="00AD7726"/>
    <w:rsid w:val="00AE48EF"/>
    <w:rsid w:val="00AE5FB8"/>
    <w:rsid w:val="00B05931"/>
    <w:rsid w:val="00B11875"/>
    <w:rsid w:val="00B46A53"/>
    <w:rsid w:val="00B678CA"/>
    <w:rsid w:val="00B716E4"/>
    <w:rsid w:val="00B735AD"/>
    <w:rsid w:val="00B80F4F"/>
    <w:rsid w:val="00B86033"/>
    <w:rsid w:val="00BB2453"/>
    <w:rsid w:val="00BC6599"/>
    <w:rsid w:val="00BC68AD"/>
    <w:rsid w:val="00C33556"/>
    <w:rsid w:val="00C34AAF"/>
    <w:rsid w:val="00C34E6C"/>
    <w:rsid w:val="00C502A1"/>
    <w:rsid w:val="00CB39AE"/>
    <w:rsid w:val="00D17833"/>
    <w:rsid w:val="00D37A26"/>
    <w:rsid w:val="00D74F38"/>
    <w:rsid w:val="00DB6EB6"/>
    <w:rsid w:val="00DE04C6"/>
    <w:rsid w:val="00E71AFE"/>
    <w:rsid w:val="00E72314"/>
    <w:rsid w:val="00EF4F64"/>
    <w:rsid w:val="00F06037"/>
    <w:rsid w:val="00F23A46"/>
    <w:rsid w:val="00F678AD"/>
    <w:rsid w:val="00F859F2"/>
    <w:rsid w:val="00FA7255"/>
    <w:rsid w:val="00FE3D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25A1C32C"/>
  <w15:chartTrackingRefBased/>
  <w15:docId w15:val="{07474726-D097-44F5-B6F4-33C77E6D1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02A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502A1"/>
    <w:rPr>
      <w:rFonts w:asciiTheme="majorHAnsi" w:eastAsiaTheme="majorEastAsia" w:hAnsiTheme="majorHAnsi" w:cstheme="majorBidi"/>
      <w:sz w:val="18"/>
      <w:szCs w:val="18"/>
    </w:rPr>
  </w:style>
  <w:style w:type="character" w:styleId="a5">
    <w:name w:val="Hyperlink"/>
    <w:basedOn w:val="a0"/>
    <w:uiPriority w:val="99"/>
    <w:unhideWhenUsed/>
    <w:rsid w:val="000F3476"/>
    <w:rPr>
      <w:color w:val="0563C1" w:themeColor="hyperlink"/>
      <w:u w:val="single"/>
    </w:rPr>
  </w:style>
  <w:style w:type="paragraph" w:styleId="a6">
    <w:name w:val="header"/>
    <w:basedOn w:val="a"/>
    <w:link w:val="a7"/>
    <w:uiPriority w:val="99"/>
    <w:unhideWhenUsed/>
    <w:rsid w:val="00D17833"/>
    <w:pPr>
      <w:tabs>
        <w:tab w:val="center" w:pos="4252"/>
        <w:tab w:val="right" w:pos="8504"/>
      </w:tabs>
      <w:snapToGrid w:val="0"/>
    </w:pPr>
  </w:style>
  <w:style w:type="character" w:customStyle="1" w:styleId="a7">
    <w:name w:val="ヘッダー (文字)"/>
    <w:basedOn w:val="a0"/>
    <w:link w:val="a6"/>
    <w:uiPriority w:val="99"/>
    <w:rsid w:val="00D17833"/>
  </w:style>
  <w:style w:type="paragraph" w:styleId="a8">
    <w:name w:val="footer"/>
    <w:basedOn w:val="a"/>
    <w:link w:val="a9"/>
    <w:uiPriority w:val="99"/>
    <w:unhideWhenUsed/>
    <w:rsid w:val="00D17833"/>
    <w:pPr>
      <w:tabs>
        <w:tab w:val="center" w:pos="4252"/>
        <w:tab w:val="right" w:pos="8504"/>
      </w:tabs>
      <w:snapToGrid w:val="0"/>
    </w:pPr>
  </w:style>
  <w:style w:type="character" w:customStyle="1" w:styleId="a9">
    <w:name w:val="フッター (文字)"/>
    <w:basedOn w:val="a0"/>
    <w:link w:val="a8"/>
    <w:uiPriority w:val="99"/>
    <w:rsid w:val="00D17833"/>
  </w:style>
  <w:style w:type="character" w:styleId="aa">
    <w:name w:val="FollowedHyperlink"/>
    <w:basedOn w:val="a0"/>
    <w:uiPriority w:val="99"/>
    <w:semiHidden/>
    <w:unhideWhenUsed/>
    <w:rsid w:val="003E4F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C14-1009</dc:creator>
  <cp:keywords/>
  <dc:description/>
  <cp:lastModifiedBy>SG19700のC20-3979</cp:lastModifiedBy>
  <cp:revision>6</cp:revision>
  <cp:lastPrinted>2020-12-07T23:51:00Z</cp:lastPrinted>
  <dcterms:created xsi:type="dcterms:W3CDTF">2020-12-08T06:20:00Z</dcterms:created>
  <dcterms:modified xsi:type="dcterms:W3CDTF">2020-12-09T02:14:00Z</dcterms:modified>
</cp:coreProperties>
</file>